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CA3" w:rsidRDefault="007F6CA3" w:rsidP="005C30FF"/>
    <w:p w:rsidR="005C30FF" w:rsidRDefault="00F75FC8" w:rsidP="005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0.2 </w:t>
      </w:r>
      <w:r w:rsidR="005C30FF" w:rsidRPr="008D617D">
        <w:rPr>
          <w:rFonts w:ascii="Times New Roman" w:hAnsi="Times New Roman"/>
          <w:sz w:val="28"/>
          <w:szCs w:val="28"/>
        </w:rPr>
        <w:t xml:space="preserve">Содержание учебно-методического комплекса </w:t>
      </w:r>
    </w:p>
    <w:p w:rsidR="005C30FF" w:rsidRPr="008D617D" w:rsidRDefault="005C30FF" w:rsidP="005C30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по дисциплине «</w:t>
      </w:r>
      <w:r>
        <w:rPr>
          <w:rFonts w:ascii="Times New Roman" w:hAnsi="Times New Roman"/>
          <w:sz w:val="28"/>
          <w:szCs w:val="28"/>
        </w:rPr>
        <w:t xml:space="preserve">Производственные технологии». </w:t>
      </w:r>
    </w:p>
    <w:p w:rsidR="005C30FF" w:rsidRDefault="005C30FF" w:rsidP="005C30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01 Титульный лист </w:t>
      </w: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02 Содержание </w:t>
      </w: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03 Пояснительная записка </w:t>
      </w: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1 Теоретический раздел</w:t>
      </w:r>
    </w:p>
    <w:p w:rsidR="005C30FF" w:rsidRDefault="005C30FF" w:rsidP="005C30FF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Перечень теоретического материала </w:t>
      </w:r>
    </w:p>
    <w:p w:rsidR="005C30FF" w:rsidRPr="00A350A1" w:rsidRDefault="00A350A1" w:rsidP="00A350A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50A1">
        <w:rPr>
          <w:rFonts w:ascii="Times New Roman" w:hAnsi="Times New Roman"/>
          <w:sz w:val="28"/>
          <w:szCs w:val="28"/>
        </w:rPr>
        <w:t>Презентации</w:t>
      </w:r>
    </w:p>
    <w:p w:rsidR="00A350A1" w:rsidRPr="00A350A1" w:rsidRDefault="00A350A1" w:rsidP="00A350A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Примерный перече</w:t>
      </w:r>
      <w:r w:rsidR="00F75FC8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 w:rsidR="00F75F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рефератов</w:t>
      </w: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2 Практический раздел </w:t>
      </w:r>
    </w:p>
    <w:p w:rsidR="005C30FF" w:rsidRPr="008D617D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 </w:t>
      </w:r>
      <w:r w:rsidR="00F75FC8" w:rsidRPr="00F75FC8">
        <w:rPr>
          <w:rFonts w:ascii="Times New Roman" w:hAnsi="Times New Roman"/>
          <w:sz w:val="28"/>
          <w:szCs w:val="28"/>
        </w:rPr>
        <w:t xml:space="preserve">Перечень семинарских занятий </w:t>
      </w:r>
    </w:p>
    <w:p w:rsidR="005C30FF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2.2 </w:t>
      </w:r>
      <w:r w:rsidR="00F75FC8" w:rsidRPr="00F75FC8">
        <w:rPr>
          <w:rFonts w:ascii="Times New Roman" w:hAnsi="Times New Roman"/>
          <w:sz w:val="28"/>
          <w:szCs w:val="28"/>
        </w:rPr>
        <w:t xml:space="preserve">Задания для лабораторно-практических работ </w:t>
      </w:r>
    </w:p>
    <w:p w:rsidR="006520A5" w:rsidRDefault="006520A5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20A5">
        <w:rPr>
          <w:rFonts w:ascii="Times New Roman" w:hAnsi="Times New Roman"/>
          <w:sz w:val="28"/>
          <w:szCs w:val="28"/>
        </w:rPr>
        <w:t>2.3 Перечень тестовых заданий</w:t>
      </w:r>
      <w:bookmarkStart w:id="0" w:name="_GoBack"/>
      <w:bookmarkEnd w:id="0"/>
    </w:p>
    <w:p w:rsidR="005C30FF" w:rsidRPr="008D617D" w:rsidRDefault="005C30FF" w:rsidP="00F75F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3 Контроль знаний </w:t>
      </w:r>
    </w:p>
    <w:p w:rsidR="005C30FF" w:rsidRPr="008D617D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3.1 Перечень вопросов к </w:t>
      </w:r>
      <w:r>
        <w:rPr>
          <w:rFonts w:ascii="Times New Roman" w:hAnsi="Times New Roman"/>
          <w:sz w:val="28"/>
          <w:szCs w:val="28"/>
        </w:rPr>
        <w:t xml:space="preserve">зачету </w:t>
      </w:r>
      <w:r w:rsidRPr="008D617D">
        <w:rPr>
          <w:rFonts w:ascii="Times New Roman" w:hAnsi="Times New Roman"/>
          <w:sz w:val="28"/>
          <w:szCs w:val="28"/>
        </w:rPr>
        <w:t xml:space="preserve"> </w:t>
      </w:r>
    </w:p>
    <w:p w:rsidR="005C30FF" w:rsidRPr="008D617D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8D617D">
        <w:rPr>
          <w:rFonts w:ascii="Times New Roman" w:hAnsi="Times New Roman"/>
          <w:sz w:val="28"/>
          <w:szCs w:val="28"/>
        </w:rPr>
        <w:t xml:space="preserve"> Критерии оценок по дисциплине </w:t>
      </w:r>
    </w:p>
    <w:p w:rsidR="005C30FF" w:rsidRPr="008D617D" w:rsidRDefault="005C30FF" w:rsidP="005C30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4 Вспомогательный раздел </w:t>
      </w:r>
    </w:p>
    <w:p w:rsidR="005C30FF" w:rsidRPr="008D617D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 xml:space="preserve">4.1 Учебная программа дисциплины </w:t>
      </w:r>
    </w:p>
    <w:p w:rsidR="005C30FF" w:rsidRPr="008D617D" w:rsidRDefault="005C30FF" w:rsidP="005C30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617D">
        <w:rPr>
          <w:rFonts w:ascii="Times New Roman" w:hAnsi="Times New Roman"/>
          <w:sz w:val="28"/>
          <w:szCs w:val="28"/>
        </w:rPr>
        <w:t>4.2 Перечень рекомендуемой литературы</w:t>
      </w:r>
    </w:p>
    <w:p w:rsidR="005C30FF" w:rsidRPr="005C30FF" w:rsidRDefault="005C30FF" w:rsidP="005C30FF"/>
    <w:sectPr w:rsidR="005C30FF" w:rsidRPr="005C3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05BE7"/>
    <w:multiLevelType w:val="multilevel"/>
    <w:tmpl w:val="D5B05E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FF"/>
    <w:rsid w:val="005C30FF"/>
    <w:rsid w:val="006520A5"/>
    <w:rsid w:val="007F6CA3"/>
    <w:rsid w:val="00A350A1"/>
    <w:rsid w:val="00F7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F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2018-04-11T12:55:00Z</dcterms:created>
  <dcterms:modified xsi:type="dcterms:W3CDTF">2018-04-11T15:08:00Z</dcterms:modified>
</cp:coreProperties>
</file>